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71159" w14:textId="77777777" w:rsidR="00474299" w:rsidRDefault="00A12E11">
      <w:pPr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Table S1 </w:t>
      </w:r>
      <w:r>
        <w:rPr>
          <w:rFonts w:ascii="Times New Roman" w:hAnsi="Times New Roman" w:cs="Times New Roman" w:hint="eastAsia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Sequences of primers used in q</w:t>
      </w:r>
      <w:r>
        <w:rPr>
          <w:rFonts w:ascii="Times New Roman" w:hAnsi="Times New Roman" w:cs="Times New Roman" w:hint="eastAsia"/>
          <w:b/>
          <w:sz w:val="18"/>
          <w:szCs w:val="18"/>
        </w:rPr>
        <w:t>RT</w:t>
      </w:r>
      <w:r>
        <w:rPr>
          <w:rFonts w:ascii="Times New Roman" w:hAnsi="Times New Roman" w:cs="Times New Roman"/>
          <w:b/>
          <w:sz w:val="18"/>
          <w:szCs w:val="18"/>
        </w:rPr>
        <w:t>-</w:t>
      </w:r>
      <w:r>
        <w:rPr>
          <w:rFonts w:ascii="Times New Roman" w:hAnsi="Times New Roman" w:cs="Times New Roman"/>
          <w:b/>
          <w:sz w:val="18"/>
          <w:szCs w:val="18"/>
        </w:rPr>
        <w:t>PCR</w:t>
      </w:r>
    </w:p>
    <w:tbl>
      <w:tblPr>
        <w:tblW w:w="8992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479"/>
        <w:gridCol w:w="3330"/>
        <w:gridCol w:w="3345"/>
      </w:tblGrid>
      <w:tr w:rsidR="00474299" w14:paraId="22019CFA" w14:textId="77777777">
        <w:trPr>
          <w:trHeight w:val="427"/>
          <w:jc w:val="center"/>
        </w:trPr>
        <w:tc>
          <w:tcPr>
            <w:tcW w:w="838" w:type="dxa"/>
            <w:tcBorders>
              <w:top w:val="single" w:sz="12" w:space="0" w:color="auto"/>
              <w:bottom w:val="single" w:sz="12" w:space="0" w:color="auto"/>
            </w:tcBorders>
          </w:tcPr>
          <w:p w14:paraId="29614DD0" w14:textId="77777777" w:rsidR="00474299" w:rsidRDefault="00A12E1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Gene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4F2ED2C" w14:textId="77777777" w:rsidR="00474299" w:rsidRDefault="00A12E1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ID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68164D6" w14:textId="77777777" w:rsidR="00474299" w:rsidRDefault="00A12E1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Forward primer (5'→3')</w:t>
            </w:r>
          </w:p>
        </w:tc>
        <w:tc>
          <w:tcPr>
            <w:tcW w:w="33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D0633E4" w14:textId="77777777" w:rsidR="00474299" w:rsidRDefault="00A12E1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Reverse primer (5'→3')</w:t>
            </w:r>
          </w:p>
        </w:tc>
      </w:tr>
      <w:tr w:rsidR="00474299" w14:paraId="361DE471" w14:textId="77777777">
        <w:trPr>
          <w:trHeight w:val="306"/>
          <w:jc w:val="center"/>
        </w:trPr>
        <w:tc>
          <w:tcPr>
            <w:tcW w:w="838" w:type="dxa"/>
            <w:tcBorders>
              <w:top w:val="single" w:sz="12" w:space="0" w:color="auto"/>
            </w:tcBorders>
            <w:vAlign w:val="center"/>
          </w:tcPr>
          <w:p w14:paraId="32EFF312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PAL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4CC19F" w14:textId="77777777" w:rsidR="00474299" w:rsidRDefault="00A12E1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Ag3G02671.1</w:t>
            </w:r>
            <w:r>
              <w:rPr>
                <w:rFonts w:ascii="宋体" w:eastAsia="宋体" w:hAnsi="宋体" w:cs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ACC09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ACTCCTTCCTTGCCACTCCGT</w:t>
            </w:r>
          </w:p>
        </w:tc>
        <w:tc>
          <w:tcPr>
            <w:tcW w:w="33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6418F2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CGAAGCCATCCCAGAACCAACA</w:t>
            </w:r>
          </w:p>
        </w:tc>
      </w:tr>
      <w:tr w:rsidR="00474299" w14:paraId="186DCE6C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33D1857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C4H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7F8F0FC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Ag8G00511.1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441981C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TTTGGATCACGCACCCGTAACG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13755C9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CGACAACACGAGCAGCCTCATC</w:t>
            </w:r>
          </w:p>
        </w:tc>
      </w:tr>
      <w:tr w:rsidR="00474299" w14:paraId="0E14922F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4794B63D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CHS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2F20140F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Ag1G00123.1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CAE4B61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AGATGGTGCTGCTGCTGTGATT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458EB07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TCTGCGGAAGGTCTCTGCCTAG</w:t>
            </w:r>
          </w:p>
        </w:tc>
      </w:tr>
      <w:tr w:rsidR="00474299" w14:paraId="16CB7CD7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4638DD74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CHI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E9496D1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Ag2G01438.1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56A8413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CGCAGGTGTAAGAGGCATGGAA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1259B6EE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TCGTCAACTGGTCTGCCGTCTT</w:t>
            </w:r>
          </w:p>
        </w:tc>
      </w:tr>
      <w:tr w:rsidR="00474299" w14:paraId="78AD1511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1780F64F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F3H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4976030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Ag4G01820.1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F5DE9B8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CAAAGGCGTGTGTGGACATGGA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0DC261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GCTTGGTGGTCGGCATTCTTGA</w:t>
            </w:r>
          </w:p>
        </w:tc>
      </w:tr>
      <w:tr w:rsidR="00474299" w14:paraId="5CF26C8D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230E248A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F3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H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709C833E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AgUnG00739.1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F63DBCF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GGTGGTGAAGCCAGACGAGTT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74F45875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AAGCCTTAACACCGTGCCTCTC</w:t>
            </w:r>
          </w:p>
        </w:tc>
      </w:tr>
      <w:tr w:rsidR="00474299" w14:paraId="6A356979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5B3B345D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DFR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0954B725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Ag7G02036.1 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202B46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ACTTCATCTGCCGGGACTGTCA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0CCE879E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AGCCTGCCATGCTGCCTTCT</w:t>
            </w:r>
          </w:p>
        </w:tc>
      </w:tr>
      <w:tr w:rsidR="00474299" w14:paraId="1180F660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1E1C463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FLS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3DBD634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Ag2G02190.1   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595507D" w14:textId="77777777" w:rsidR="00474299" w:rsidRDefault="00A12E11">
            <w:pPr>
              <w:spacing w:line="360" w:lineRule="auto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GCCCGACAATCCACCTTCTTACA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C3D94C3" w14:textId="77777777" w:rsidR="00474299" w:rsidRDefault="00A12E11">
            <w:pPr>
              <w:spacing w:line="360" w:lineRule="auto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ATCTCCACCAACTGCCGTCCTTA</w:t>
            </w:r>
          </w:p>
        </w:tc>
      </w:tr>
      <w:tr w:rsidR="00474299" w14:paraId="75CB981F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1B788C55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ANS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7AAC48FB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Ag6G01785.1   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E78B68D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CCACCGCTCTTTCCTCCTCGTA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38001252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CCTGTACCCGTGGCTCAACCTT</w:t>
            </w:r>
          </w:p>
        </w:tc>
      </w:tr>
      <w:tr w:rsidR="00474299" w14:paraId="3B833D1C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1E97D04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3GT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411E06BD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Ag8G00872.1  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7F55D6C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GCCCTTCCCGTTACAGACCCTA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5B0DCD2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AGGATAGCTTGCTGGAGGTTGC</w:t>
            </w:r>
          </w:p>
        </w:tc>
      </w:tr>
      <w:tr w:rsidR="00474299" w14:paraId="576171E8" w14:textId="77777777">
        <w:trPr>
          <w:trHeight w:val="306"/>
          <w:jc w:val="center"/>
        </w:trPr>
        <w:tc>
          <w:tcPr>
            <w:tcW w:w="838" w:type="dxa"/>
            <w:vAlign w:val="center"/>
          </w:tcPr>
          <w:p w14:paraId="34CC3802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GST</w:t>
            </w: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198D809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Ag7G01561.1 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48AEEDB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CTTCTTACTCCGCCAGCCGTTC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40FA24C5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TGTGCCCTTCAACTTCAAGCCA</w:t>
            </w:r>
          </w:p>
        </w:tc>
      </w:tr>
      <w:tr w:rsidR="00474299" w14:paraId="0406F229" w14:textId="77777777">
        <w:trPr>
          <w:trHeight w:val="306"/>
          <w:jc w:val="center"/>
        </w:trPr>
        <w:tc>
          <w:tcPr>
            <w:tcW w:w="838" w:type="dxa"/>
          </w:tcPr>
          <w:p w14:paraId="505BB10A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HEMA</w:t>
            </w:r>
          </w:p>
        </w:tc>
        <w:tc>
          <w:tcPr>
            <w:tcW w:w="1479" w:type="dxa"/>
            <w:shd w:val="clear" w:color="auto" w:fill="auto"/>
            <w:noWrap/>
          </w:tcPr>
          <w:p w14:paraId="68A3ABB7" w14:textId="77777777" w:rsidR="00474299" w:rsidRDefault="00A12E1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Ag4G01886.1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9FF7893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GTAACTGCCATCCGTGAAGAGC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08C18B3A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TGCCGACACAACCTCCTTGAG</w:t>
            </w:r>
          </w:p>
        </w:tc>
      </w:tr>
      <w:tr w:rsidR="00474299" w14:paraId="01E46486" w14:textId="77777777">
        <w:trPr>
          <w:trHeight w:val="306"/>
          <w:jc w:val="center"/>
        </w:trPr>
        <w:tc>
          <w:tcPr>
            <w:tcW w:w="838" w:type="dxa"/>
          </w:tcPr>
          <w:p w14:paraId="1984CA51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CHLG</w:t>
            </w:r>
          </w:p>
        </w:tc>
        <w:tc>
          <w:tcPr>
            <w:tcW w:w="1479" w:type="dxa"/>
            <w:shd w:val="clear" w:color="auto" w:fill="auto"/>
            <w:noWrap/>
          </w:tcPr>
          <w:p w14:paraId="16523A7A" w14:textId="77777777" w:rsidR="00474299" w:rsidRDefault="00A12E1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Ag10G00937.1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9A24DF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TTGTGGTGCTGCTGCTTCTG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138574F4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TGAGCGTCTGTGTATAGCCAGT</w:t>
            </w:r>
          </w:p>
        </w:tc>
      </w:tr>
      <w:tr w:rsidR="00474299" w14:paraId="67EED1DA" w14:textId="77777777">
        <w:trPr>
          <w:trHeight w:val="306"/>
          <w:jc w:val="center"/>
        </w:trPr>
        <w:tc>
          <w:tcPr>
            <w:tcW w:w="838" w:type="dxa"/>
          </w:tcPr>
          <w:p w14:paraId="31F11EC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PPH</w:t>
            </w:r>
          </w:p>
        </w:tc>
        <w:tc>
          <w:tcPr>
            <w:tcW w:w="1479" w:type="dxa"/>
            <w:shd w:val="clear" w:color="auto" w:fill="auto"/>
            <w:noWrap/>
          </w:tcPr>
          <w:p w14:paraId="0A3697AF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Ag1G00237.1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65C174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CCCTGCTGGTCATTGTCCTCAT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39BB77C7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AGCCGCACCTTCACTGTTCTT</w:t>
            </w:r>
          </w:p>
        </w:tc>
      </w:tr>
      <w:tr w:rsidR="00474299" w14:paraId="70EEAE20" w14:textId="77777777">
        <w:trPr>
          <w:trHeight w:val="306"/>
          <w:jc w:val="center"/>
        </w:trPr>
        <w:tc>
          <w:tcPr>
            <w:tcW w:w="838" w:type="dxa"/>
          </w:tcPr>
          <w:p w14:paraId="4FF579C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PAO</w:t>
            </w:r>
          </w:p>
        </w:tc>
        <w:tc>
          <w:tcPr>
            <w:tcW w:w="1479" w:type="dxa"/>
            <w:shd w:val="clear" w:color="auto" w:fill="auto"/>
            <w:noWrap/>
          </w:tcPr>
          <w:p w14:paraId="174CA7A0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Ag6G02287.1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2C755AD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CCTCCAATGTTGCCTGCTGACT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42EC2A9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ACGGTTTGGCTCTATCCCTCCT</w:t>
            </w:r>
          </w:p>
        </w:tc>
      </w:tr>
      <w:tr w:rsidR="00474299" w14:paraId="1F3D835A" w14:textId="77777777">
        <w:trPr>
          <w:trHeight w:val="306"/>
          <w:jc w:val="center"/>
        </w:trPr>
        <w:tc>
          <w:tcPr>
            <w:tcW w:w="838" w:type="dxa"/>
          </w:tcPr>
          <w:p w14:paraId="0F9AEE93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TUB-B</w:t>
            </w:r>
          </w:p>
        </w:tc>
        <w:tc>
          <w:tcPr>
            <w:tcW w:w="1479" w:type="dxa"/>
            <w:shd w:val="clear" w:color="auto" w:fill="auto"/>
            <w:noWrap/>
          </w:tcPr>
          <w:p w14:paraId="45BF3513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Ag10G02227.1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363F22B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TGGTGGCACTGGATCTGGTATGG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3C4E3469" w14:textId="77777777" w:rsidR="00474299" w:rsidRDefault="00A12E11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ACTTTCGGAGGAGGGAAGACTGAA</w:t>
            </w:r>
          </w:p>
        </w:tc>
      </w:tr>
    </w:tbl>
    <w:p w14:paraId="15E4DA0E" w14:textId="77777777" w:rsidR="00474299" w:rsidRDefault="00A12E1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PAL</w:t>
      </w:r>
      <w:r>
        <w:rPr>
          <w:rFonts w:ascii="Times New Roman" w:hAnsi="Times New Roman" w:cs="Times New Roman"/>
          <w:sz w:val="16"/>
          <w:szCs w:val="16"/>
        </w:rPr>
        <w:t xml:space="preserve">: phenylalanine ammonia-lyase; </w:t>
      </w:r>
      <w:r>
        <w:rPr>
          <w:rFonts w:ascii="Times New Roman" w:hAnsi="Times New Roman" w:cs="Times New Roman"/>
          <w:i/>
          <w:sz w:val="16"/>
          <w:szCs w:val="16"/>
        </w:rPr>
        <w:t>C4H</w:t>
      </w:r>
      <w:r>
        <w:rPr>
          <w:rFonts w:ascii="Times New Roman" w:hAnsi="Times New Roman" w:cs="Times New Roman"/>
          <w:sz w:val="16"/>
          <w:szCs w:val="16"/>
        </w:rPr>
        <w:t xml:space="preserve">: cinnamic acid-4-hydroxylase; </w:t>
      </w:r>
      <w:r>
        <w:rPr>
          <w:rFonts w:ascii="Times New Roman" w:hAnsi="Times New Roman" w:cs="Times New Roman"/>
          <w:i/>
          <w:sz w:val="16"/>
          <w:szCs w:val="16"/>
        </w:rPr>
        <w:t>CHS</w:t>
      </w:r>
      <w:r>
        <w:rPr>
          <w:rFonts w:ascii="Times New Roman" w:hAnsi="Times New Roman" w:cs="Times New Roman"/>
          <w:sz w:val="16"/>
          <w:szCs w:val="16"/>
        </w:rPr>
        <w:t xml:space="preserve">: chalcone synthase; </w:t>
      </w:r>
      <w:r>
        <w:rPr>
          <w:rFonts w:ascii="Times New Roman" w:hAnsi="Times New Roman" w:cs="Times New Roman"/>
          <w:i/>
          <w:sz w:val="16"/>
          <w:szCs w:val="16"/>
        </w:rPr>
        <w:t>CHI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chalconeisomerise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; </w:t>
      </w:r>
      <w:r>
        <w:rPr>
          <w:rFonts w:ascii="Times New Roman" w:hAnsi="Times New Roman" w:cs="Times New Roman"/>
          <w:i/>
          <w:sz w:val="16"/>
          <w:szCs w:val="16"/>
        </w:rPr>
        <w:t>F3’H</w:t>
      </w:r>
      <w:r>
        <w:rPr>
          <w:rFonts w:ascii="Times New Roman" w:hAnsi="Times New Roman" w:cs="Times New Roman"/>
          <w:sz w:val="16"/>
          <w:szCs w:val="16"/>
        </w:rPr>
        <w:t>: flavanone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3’-hydroxylase; </w:t>
      </w:r>
      <w:r>
        <w:rPr>
          <w:rFonts w:ascii="Times New Roman" w:hAnsi="Times New Roman" w:cs="Times New Roman"/>
          <w:i/>
          <w:sz w:val="16"/>
          <w:szCs w:val="16"/>
        </w:rPr>
        <w:t>F3H</w:t>
      </w:r>
      <w:r>
        <w:rPr>
          <w:rFonts w:ascii="Times New Roman" w:hAnsi="Times New Roman" w:cs="Times New Roman"/>
          <w:sz w:val="16"/>
          <w:szCs w:val="16"/>
        </w:rPr>
        <w:t xml:space="preserve">: flavanone-3-hydroxylase; </w:t>
      </w:r>
      <w:r>
        <w:rPr>
          <w:rFonts w:ascii="Times New Roman" w:hAnsi="Times New Roman" w:cs="Times New Roman"/>
          <w:i/>
          <w:sz w:val="16"/>
          <w:szCs w:val="16"/>
        </w:rPr>
        <w:t>DFR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dihydroﬂavonol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4-reductase; </w:t>
      </w:r>
      <w:r>
        <w:rPr>
          <w:rFonts w:ascii="Times New Roman" w:hAnsi="Times New Roman" w:cs="Times New Roman"/>
          <w:i/>
          <w:sz w:val="16"/>
          <w:szCs w:val="16"/>
        </w:rPr>
        <w:t>FLS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ﬂavonol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synthase; </w:t>
      </w:r>
      <w:r>
        <w:rPr>
          <w:rFonts w:ascii="Times New Roman" w:hAnsi="Times New Roman" w:cs="Times New Roman"/>
          <w:i/>
          <w:sz w:val="16"/>
          <w:szCs w:val="16"/>
        </w:rPr>
        <w:t>ANS</w:t>
      </w:r>
      <w:r>
        <w:rPr>
          <w:rFonts w:ascii="Times New Roman" w:hAnsi="Times New Roman" w:cs="Times New Roman"/>
          <w:sz w:val="16"/>
          <w:szCs w:val="16"/>
        </w:rPr>
        <w:t xml:space="preserve">: anthocyanidin synthase; </w:t>
      </w:r>
      <w:r>
        <w:rPr>
          <w:rFonts w:ascii="Times New Roman" w:hAnsi="Times New Roman" w:cs="Times New Roman"/>
          <w:i/>
          <w:iCs/>
          <w:sz w:val="16"/>
          <w:szCs w:val="16"/>
        </w:rPr>
        <w:t>3GT</w:t>
      </w:r>
      <w:r>
        <w:rPr>
          <w:rFonts w:ascii="Times New Roman" w:hAnsi="Times New Roman" w:cs="Times New Roman"/>
          <w:sz w:val="16"/>
          <w:szCs w:val="16"/>
        </w:rPr>
        <w:t>: flavonoid 3-</w:t>
      </w:r>
      <w:r>
        <w:rPr>
          <w:rFonts w:ascii="Times New Roman" w:hAnsi="Times New Roman" w:cs="Times New Roman"/>
          <w:i/>
          <w:sz w:val="16"/>
          <w:szCs w:val="16"/>
        </w:rPr>
        <w:t>O</w:t>
      </w:r>
      <w:r>
        <w:rPr>
          <w:rFonts w:ascii="Times New Roman" w:hAnsi="Times New Roman" w:cs="Times New Roman"/>
          <w:sz w:val="16"/>
          <w:szCs w:val="16"/>
        </w:rPr>
        <w:t>-glucosyl-transfe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rase; </w:t>
      </w:r>
      <w:r>
        <w:rPr>
          <w:rFonts w:ascii="Times New Roman" w:hAnsi="Times New Roman" w:cs="Times New Roman"/>
          <w:i/>
          <w:iCs/>
          <w:sz w:val="16"/>
          <w:szCs w:val="16"/>
        </w:rPr>
        <w:t>GST</w:t>
      </w:r>
      <w:r>
        <w:rPr>
          <w:rFonts w:ascii="Times New Roman" w:hAnsi="Times New Roman" w:cs="Times New Roman"/>
          <w:sz w:val="16"/>
          <w:szCs w:val="16"/>
        </w:rPr>
        <w:t xml:space="preserve">: Glutathione </w:t>
      </w:r>
      <w:r>
        <w:rPr>
          <w:rFonts w:ascii="Times New Roman" w:hAnsi="Times New Roman" w:cs="Times New Roman"/>
          <w:i/>
          <w:sz w:val="16"/>
          <w:szCs w:val="16"/>
        </w:rPr>
        <w:t>S</w:t>
      </w:r>
      <w:r>
        <w:rPr>
          <w:rFonts w:ascii="Times New Roman" w:hAnsi="Times New Roman" w:cs="Times New Roman"/>
          <w:sz w:val="16"/>
          <w:szCs w:val="16"/>
        </w:rPr>
        <w:t>-transferase;</w:t>
      </w:r>
      <w:r>
        <w:rPr>
          <w:rFonts w:ascii="Times New Roman" w:hAnsi="Times New Roman" w:cs="Times New Roman" w:hint="eastAsia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sz w:val="16"/>
          <w:szCs w:val="16"/>
        </w:rPr>
        <w:t>HEMA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r>
        <w:rPr>
          <w:rFonts w:ascii="Times New Roman" w:hAnsi="Times New Roman" w:cs="Times New Roman"/>
          <w:sz w:val="16"/>
          <w:szCs w:val="16"/>
        </w:rPr>
        <w:t>glutamyl-tRNA reductase</w:t>
      </w:r>
      <w:r>
        <w:rPr>
          <w:rFonts w:ascii="Times New Roman" w:hAnsi="Times New Roman" w:cs="Times New Roman" w:hint="eastAsia"/>
          <w:sz w:val="16"/>
          <w:szCs w:val="16"/>
        </w:rPr>
        <w:t>;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CHLG</w:t>
      </w:r>
      <w:r>
        <w:rPr>
          <w:rFonts w:ascii="Times New Roman" w:hAnsi="Times New Roman" w:cs="Times New Roman"/>
          <w:sz w:val="16"/>
          <w:szCs w:val="16"/>
        </w:rPr>
        <w:t xml:space="preserve">: chlorophyll a synthase; </w:t>
      </w:r>
      <w:r>
        <w:rPr>
          <w:rFonts w:ascii="Times New Roman" w:hAnsi="Times New Roman" w:cs="Times New Roman"/>
          <w:i/>
          <w:iCs/>
          <w:sz w:val="16"/>
          <w:szCs w:val="16"/>
        </w:rPr>
        <w:t>PPH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pheophytinase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; </w:t>
      </w:r>
      <w:r>
        <w:rPr>
          <w:rFonts w:ascii="Times New Roman" w:hAnsi="Times New Roman" w:cs="Times New Roman"/>
          <w:i/>
          <w:iCs/>
          <w:sz w:val="16"/>
          <w:szCs w:val="16"/>
        </w:rPr>
        <w:t>PAO</w:t>
      </w:r>
      <w:r>
        <w:rPr>
          <w:rFonts w:ascii="Times New Roman" w:hAnsi="Times New Roman" w:cs="Times New Roman"/>
          <w:sz w:val="16"/>
          <w:szCs w:val="16"/>
        </w:rPr>
        <w:t xml:space="preserve">: pheophorbide a oxygenase; </w:t>
      </w:r>
      <w:r w:rsidRPr="00A12E11">
        <w:rPr>
          <w:rFonts w:ascii="Times New Roman" w:hAnsi="Times New Roman" w:cs="Times New Roman"/>
          <w:i/>
          <w:sz w:val="16"/>
          <w:szCs w:val="16"/>
        </w:rPr>
        <w:t>TUB-B</w:t>
      </w:r>
      <w:r>
        <w:rPr>
          <w:rFonts w:ascii="Times New Roman" w:hAnsi="Times New Roman" w:cs="Times New Roman" w:hint="eastAsia"/>
          <w:sz w:val="16"/>
          <w:szCs w:val="16"/>
        </w:rPr>
        <w:t>:</w:t>
      </w:r>
      <w:r>
        <w:rPr>
          <w:rFonts w:ascii="Times New Roman" w:hAnsi="Times New Roman" w:cs="Times New Roman" w:hint="eastAsia"/>
          <w:sz w:val="16"/>
          <w:szCs w:val="16"/>
        </w:rPr>
        <w:t xml:space="preserve"> </w:t>
      </w:r>
      <w:r>
        <w:rPr>
          <w:rFonts w:ascii="Times New Roman" w:hAnsi="Times New Roman" w:cs="Times New Roman" w:hint="eastAsia"/>
          <w:sz w:val="16"/>
          <w:szCs w:val="16"/>
        </w:rPr>
        <w:t>Tubulin</w:t>
      </w:r>
      <w:r>
        <w:rPr>
          <w:rFonts w:ascii="Times New Roman" w:hAnsi="Times New Roman" w:cs="Times New Roman" w:hint="eastAsia"/>
          <w:sz w:val="16"/>
          <w:szCs w:val="16"/>
        </w:rPr>
        <w:t>-B</w:t>
      </w:r>
      <w:r>
        <w:rPr>
          <w:rFonts w:ascii="Times New Roman" w:hAnsi="Times New Roman" w:cs="Times New Roman" w:hint="eastAsia"/>
          <w:sz w:val="16"/>
          <w:szCs w:val="16"/>
        </w:rPr>
        <w:t>.</w:t>
      </w:r>
    </w:p>
    <w:sectPr w:rsidR="00474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2512EBF"/>
    <w:rsid w:val="00235DF9"/>
    <w:rsid w:val="00474299"/>
    <w:rsid w:val="004C027E"/>
    <w:rsid w:val="00547F34"/>
    <w:rsid w:val="006A2F98"/>
    <w:rsid w:val="0074785A"/>
    <w:rsid w:val="007D5323"/>
    <w:rsid w:val="008104C7"/>
    <w:rsid w:val="00977F57"/>
    <w:rsid w:val="00A12E11"/>
    <w:rsid w:val="00A20943"/>
    <w:rsid w:val="00B856B0"/>
    <w:rsid w:val="00BA5E36"/>
    <w:rsid w:val="00D962FB"/>
    <w:rsid w:val="00DA0443"/>
    <w:rsid w:val="0EB46B90"/>
    <w:rsid w:val="1366315F"/>
    <w:rsid w:val="1C7D7712"/>
    <w:rsid w:val="1F9F00D3"/>
    <w:rsid w:val="27D5726C"/>
    <w:rsid w:val="30C615D2"/>
    <w:rsid w:val="407F53E0"/>
    <w:rsid w:val="42512EBF"/>
    <w:rsid w:val="46471718"/>
    <w:rsid w:val="47B773B1"/>
    <w:rsid w:val="47B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1E8A651-C176-44F8-97C3-A86FBDF8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annotation reference"/>
    <w:basedOn w:val="a0"/>
    <w:qFormat/>
    <w:rPr>
      <w:sz w:val="21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李洁</dc:creator>
  <cp:lastModifiedBy>yq</cp:lastModifiedBy>
  <cp:revision>7</cp:revision>
  <dcterms:created xsi:type="dcterms:W3CDTF">2021-04-10T13:07:00Z</dcterms:created>
  <dcterms:modified xsi:type="dcterms:W3CDTF">2022-04-07T06:40:00Z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07E26A9F22B2403F9D39F51FB62FC193</vt:lpwstr>
  </property>
</Properties>
</file>